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07DB" w:rsidRPr="004C07DB" w:rsidRDefault="001B3EF6" w:rsidP="001C3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Holidays in the Mountains are Better than the Holidays at the </w:t>
      </w:r>
      <w:r w:rsidR="000E648A">
        <w:rPr>
          <w:rFonts w:ascii="Times New Roman" w:eastAsia="Times New Roman" w:hAnsi="Times New Roman" w:cs="Times New Roman"/>
          <w:noProof/>
          <w:sz w:val="24"/>
          <w:szCs w:val="24"/>
        </w:rPr>
        <w:t>S</w:t>
      </w:r>
      <w:r>
        <w:rPr>
          <w:rFonts w:ascii="Times New Roman" w:eastAsia="Times New Roman" w:hAnsi="Times New Roman" w:cs="Times New Roman"/>
          <w:noProof/>
          <w:sz w:val="24"/>
          <w:szCs w:val="24"/>
        </w:rPr>
        <w:t>easide</w:t>
      </w:r>
      <w:r w:rsidR="004C07DB">
        <w:rPr>
          <w:rFonts w:ascii="Times New Roman" w:eastAsia="Times New Roman" w:hAnsi="Times New Roman" w:cs="Times New Roman"/>
          <w:sz w:val="24"/>
          <w:szCs w:val="24"/>
        </w:rPr>
        <w:br w:type="textWrapping" w:clear="all"/>
      </w:r>
    </w:p>
    <w:tbl>
      <w:tblPr>
        <w:tblW w:w="0" w:type="auto"/>
        <w:tblCellSpacing w:w="15" w:type="dxa"/>
        <w:tblCellMar>
          <w:left w:w="0" w:type="dxa"/>
          <w:right w:w="0" w:type="dxa"/>
        </w:tblCellMar>
        <w:tblLook w:val="04A0" w:firstRow="1" w:lastRow="0" w:firstColumn="1" w:lastColumn="0" w:noHBand="0" w:noVBand="1"/>
      </w:tblPr>
      <w:tblGrid>
        <w:gridCol w:w="51"/>
        <w:gridCol w:w="36"/>
        <w:gridCol w:w="30"/>
        <w:gridCol w:w="51"/>
      </w:tblGrid>
      <w:tr w:rsidR="004C07DB" w:rsidRPr="004C07DB" w:rsidTr="004C07DB">
        <w:trPr>
          <w:tblCellSpacing w:w="15" w:type="dxa"/>
        </w:trPr>
        <w:tc>
          <w:tcPr>
            <w:tcW w:w="0" w:type="auto"/>
            <w:gridSpan w:val="3"/>
            <w:vAlign w:val="center"/>
            <w:hideMark/>
          </w:tcPr>
          <w:p w:rsidR="004C07DB" w:rsidRPr="004C07DB" w:rsidRDefault="004C07DB" w:rsidP="004C07DB">
            <w:pPr>
              <w:spacing w:after="0" w:line="240" w:lineRule="auto"/>
              <w:rPr>
                <w:rFonts w:ascii="Times New Roman" w:eastAsia="Times New Roman" w:hAnsi="Times New Roman" w:cs="Times New Roman"/>
                <w:sz w:val="24"/>
                <w:szCs w:val="24"/>
              </w:rPr>
            </w:pPr>
          </w:p>
        </w:tc>
        <w:tc>
          <w:tcPr>
            <w:tcW w:w="0" w:type="auto"/>
            <w:vAlign w:val="center"/>
            <w:hideMark/>
          </w:tcPr>
          <w:p w:rsidR="004C07DB" w:rsidRPr="004C07DB" w:rsidRDefault="004C07DB" w:rsidP="004C07DB">
            <w:pPr>
              <w:spacing w:after="0" w:line="240" w:lineRule="auto"/>
              <w:rPr>
                <w:rFonts w:ascii="Times New Roman" w:eastAsia="Times New Roman" w:hAnsi="Times New Roman" w:cs="Times New Roman"/>
                <w:sz w:val="24"/>
                <w:szCs w:val="24"/>
              </w:rPr>
            </w:pPr>
          </w:p>
        </w:tc>
      </w:tr>
      <w:tr w:rsidR="004C07DB" w:rsidRPr="004C07DB" w:rsidTr="004C07DB">
        <w:trPr>
          <w:gridAfter w:val="2"/>
          <w:tblCellSpacing w:w="15" w:type="dxa"/>
        </w:trPr>
        <w:tc>
          <w:tcPr>
            <w:tcW w:w="0" w:type="auto"/>
            <w:vAlign w:val="center"/>
            <w:hideMark/>
          </w:tcPr>
          <w:p w:rsidR="004C07DB" w:rsidRPr="004C07DB" w:rsidRDefault="004C07DB" w:rsidP="004C07DB">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4C07DB" w:rsidRPr="004C07DB" w:rsidRDefault="004C07DB" w:rsidP="004C07DB">
            <w:pPr>
              <w:spacing w:after="0" w:line="240" w:lineRule="auto"/>
              <w:rPr>
                <w:rFonts w:ascii="Times New Roman" w:eastAsia="Times New Roman" w:hAnsi="Times New Roman" w:cs="Times New Roman"/>
                <w:sz w:val="24"/>
                <w:szCs w:val="24"/>
              </w:rPr>
            </w:pPr>
          </w:p>
        </w:tc>
      </w:tr>
      <w:tr w:rsidR="004C07DB" w:rsidRPr="004C07DB" w:rsidTr="004C07DB">
        <w:trPr>
          <w:gridAfter w:val="2"/>
          <w:tblCellSpacing w:w="15" w:type="dxa"/>
        </w:trPr>
        <w:tc>
          <w:tcPr>
            <w:tcW w:w="0" w:type="auto"/>
            <w:vAlign w:val="center"/>
            <w:hideMark/>
          </w:tcPr>
          <w:p w:rsidR="004C07DB" w:rsidRPr="004C07DB" w:rsidRDefault="004C07DB" w:rsidP="004C07DB">
            <w:pPr>
              <w:spacing w:after="0" w:line="240" w:lineRule="auto"/>
              <w:rPr>
                <w:rFonts w:ascii="Times New Roman" w:eastAsia="Times New Roman" w:hAnsi="Times New Roman" w:cs="Times New Roman"/>
                <w:sz w:val="24"/>
                <w:szCs w:val="24"/>
              </w:rPr>
            </w:pPr>
          </w:p>
        </w:tc>
        <w:tc>
          <w:tcPr>
            <w:tcW w:w="0" w:type="auto"/>
            <w:vMerge/>
            <w:vAlign w:val="center"/>
            <w:hideMark/>
          </w:tcPr>
          <w:p w:rsidR="004C07DB" w:rsidRPr="004C07DB" w:rsidRDefault="004C07DB" w:rsidP="004C07DB">
            <w:pPr>
              <w:spacing w:after="0" w:line="240" w:lineRule="auto"/>
              <w:rPr>
                <w:rFonts w:ascii="Times New Roman" w:eastAsia="Times New Roman" w:hAnsi="Times New Roman" w:cs="Times New Roman"/>
                <w:sz w:val="24"/>
                <w:szCs w:val="24"/>
              </w:rPr>
            </w:pPr>
          </w:p>
        </w:tc>
      </w:tr>
    </w:tbl>
    <w:p w:rsidR="004C07DB" w:rsidRPr="004C07DB" w:rsidRDefault="004C07DB" w:rsidP="004C07DB">
      <w:pPr>
        <w:spacing w:after="0" w:line="240" w:lineRule="auto"/>
        <w:rPr>
          <w:rFonts w:ascii="Times New Roman" w:eastAsia="Times New Roman" w:hAnsi="Times New Roman" w:cs="Times New Roman"/>
          <w:vanish/>
          <w:sz w:val="24"/>
          <w:szCs w:val="24"/>
        </w:rPr>
      </w:pPr>
    </w:p>
    <w:tbl>
      <w:tblPr>
        <w:tblW w:w="0" w:type="auto"/>
        <w:tblCellSpacing w:w="15" w:type="dxa"/>
        <w:tblCellMar>
          <w:left w:w="0" w:type="dxa"/>
          <w:right w:w="0" w:type="dxa"/>
        </w:tblCellMar>
        <w:tblLook w:val="04A0" w:firstRow="1" w:lastRow="0" w:firstColumn="1" w:lastColumn="0" w:noHBand="0" w:noVBand="1"/>
      </w:tblPr>
      <w:tblGrid>
        <w:gridCol w:w="9420"/>
      </w:tblGrid>
      <w:tr w:rsidR="004C07DB" w:rsidRPr="004C07DB" w:rsidTr="004C07D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4C07DB" w:rsidRPr="004C07DB" w:rsidTr="004C07DB">
              <w:trPr>
                <w:tblCellSpacing w:w="15" w:type="dxa"/>
              </w:trPr>
              <w:tc>
                <w:tcPr>
                  <w:tcW w:w="0" w:type="auto"/>
                  <w:vAlign w:val="center"/>
                  <w:hideMark/>
                </w:tcPr>
                <w:p w:rsidR="004C07DB" w:rsidRPr="004C07DB" w:rsidRDefault="004C07DB" w:rsidP="004C07DB">
                  <w:pPr>
                    <w:spacing w:after="0" w:line="240" w:lineRule="auto"/>
                    <w:rPr>
                      <w:rFonts w:ascii="Times New Roman" w:eastAsia="Times New Roman" w:hAnsi="Times New Roman" w:cs="Times New Roman"/>
                      <w:sz w:val="24"/>
                      <w:szCs w:val="24"/>
                    </w:rPr>
                  </w:pPr>
                </w:p>
              </w:tc>
            </w:tr>
          </w:tbl>
          <w:p w:rsidR="004C07DB" w:rsidRPr="004C07DB" w:rsidRDefault="004C07DB" w:rsidP="001C3973">
            <w:pPr>
              <w:spacing w:after="0" w:line="240" w:lineRule="auto"/>
              <w:jc w:val="both"/>
              <w:rPr>
                <w:rFonts w:ascii="Times New Roman" w:eastAsia="Times New Roman" w:hAnsi="Times New Roman" w:cs="Times New Roman"/>
                <w:sz w:val="24"/>
                <w:szCs w:val="24"/>
              </w:rPr>
            </w:pPr>
            <w:r w:rsidRPr="004C07DB">
              <w:rPr>
                <w:rFonts w:ascii="Times New Roman" w:eastAsia="Times New Roman" w:hAnsi="Times New Roman" w:cs="Times New Roman"/>
                <w:sz w:val="24"/>
                <w:szCs w:val="24"/>
              </w:rPr>
              <w:t>Both the mountains and the seaside are visited very often, and probably are the best places to spend your holidays in, but which one is really the best of them all?</w:t>
            </w:r>
          </w:p>
          <w:p w:rsidR="004C07DB" w:rsidRPr="004C07DB" w:rsidRDefault="004C07DB" w:rsidP="001C3973">
            <w:pPr>
              <w:spacing w:after="0" w:line="240" w:lineRule="auto"/>
              <w:jc w:val="both"/>
              <w:rPr>
                <w:rFonts w:ascii="Times New Roman" w:eastAsia="Times New Roman" w:hAnsi="Times New Roman" w:cs="Times New Roman"/>
                <w:sz w:val="24"/>
                <w:szCs w:val="24"/>
              </w:rPr>
            </w:pPr>
          </w:p>
          <w:p w:rsidR="004C07DB" w:rsidRPr="004C07DB" w:rsidRDefault="004C07DB" w:rsidP="001C3973">
            <w:pPr>
              <w:spacing w:after="0" w:line="240" w:lineRule="auto"/>
              <w:jc w:val="both"/>
              <w:rPr>
                <w:rFonts w:ascii="Times New Roman" w:eastAsia="Times New Roman" w:hAnsi="Times New Roman" w:cs="Times New Roman"/>
                <w:sz w:val="24"/>
                <w:szCs w:val="24"/>
              </w:rPr>
            </w:pPr>
            <w:r w:rsidRPr="004C07DB">
              <w:rPr>
                <w:rFonts w:ascii="Times New Roman" w:eastAsia="Times New Roman" w:hAnsi="Times New Roman" w:cs="Times New Roman"/>
                <w:sz w:val="24"/>
                <w:szCs w:val="24"/>
              </w:rPr>
              <w:t>If you like to see a lot of new things and explore, the mountains are definitely better for you because they hide a lot more secret and interesting places than the seaside does. The mountains are also not as loud as the seaside. If you</w:t>
            </w:r>
            <w:r w:rsidR="000E648A">
              <w:rPr>
                <w:rFonts w:ascii="Times New Roman" w:eastAsia="Times New Roman" w:hAnsi="Times New Roman" w:cs="Times New Roman"/>
                <w:sz w:val="24"/>
                <w:szCs w:val="24"/>
              </w:rPr>
              <w:t xml:space="preserve"> ar</w:t>
            </w:r>
            <w:r w:rsidRPr="004C07DB">
              <w:rPr>
                <w:rFonts w:ascii="Times New Roman" w:eastAsia="Times New Roman" w:hAnsi="Times New Roman" w:cs="Times New Roman"/>
                <w:sz w:val="24"/>
                <w:szCs w:val="24"/>
              </w:rPr>
              <w:t>e in a hotel room in the seaside, you</w:t>
            </w:r>
            <w:r w:rsidR="000E648A">
              <w:rPr>
                <w:rFonts w:ascii="Times New Roman" w:eastAsia="Times New Roman" w:hAnsi="Times New Roman" w:cs="Times New Roman"/>
                <w:sz w:val="24"/>
                <w:szCs w:val="24"/>
              </w:rPr>
              <w:t xml:space="preserve"> will</w:t>
            </w:r>
            <w:r w:rsidRPr="004C07DB">
              <w:rPr>
                <w:rFonts w:ascii="Times New Roman" w:eastAsia="Times New Roman" w:hAnsi="Times New Roman" w:cs="Times New Roman"/>
                <w:sz w:val="24"/>
                <w:szCs w:val="24"/>
              </w:rPr>
              <w:t xml:space="preserve"> definitely hear people talk</w:t>
            </w:r>
            <w:r w:rsidR="000E648A">
              <w:rPr>
                <w:rFonts w:ascii="Times New Roman" w:eastAsia="Times New Roman" w:hAnsi="Times New Roman" w:cs="Times New Roman"/>
                <w:sz w:val="24"/>
                <w:szCs w:val="24"/>
              </w:rPr>
              <w:t>ing</w:t>
            </w:r>
            <w:r w:rsidRPr="004C07DB">
              <w:rPr>
                <w:rFonts w:ascii="Times New Roman" w:eastAsia="Times New Roman" w:hAnsi="Times New Roman" w:cs="Times New Roman"/>
                <w:sz w:val="24"/>
                <w:szCs w:val="24"/>
              </w:rPr>
              <w:t xml:space="preserve"> constantly, which usually isn't so delightful. The mountains are qui</w:t>
            </w:r>
            <w:r w:rsidR="000E648A">
              <w:rPr>
                <w:rFonts w:ascii="Times New Roman" w:eastAsia="Times New Roman" w:hAnsi="Times New Roman" w:cs="Times New Roman"/>
                <w:sz w:val="24"/>
                <w:szCs w:val="24"/>
              </w:rPr>
              <w:t>e</w:t>
            </w:r>
            <w:r w:rsidRPr="004C07DB">
              <w:rPr>
                <w:rFonts w:ascii="Times New Roman" w:eastAsia="Times New Roman" w:hAnsi="Times New Roman" w:cs="Times New Roman"/>
                <w:sz w:val="24"/>
                <w:szCs w:val="24"/>
              </w:rPr>
              <w:t>ter and have more places to help you keep your privacy.</w:t>
            </w:r>
          </w:p>
          <w:p w:rsidR="004C07DB" w:rsidRPr="004C07DB" w:rsidRDefault="004C07DB" w:rsidP="001C3973">
            <w:pPr>
              <w:spacing w:after="0" w:line="240" w:lineRule="auto"/>
              <w:jc w:val="both"/>
              <w:rPr>
                <w:rFonts w:ascii="Times New Roman" w:eastAsia="Times New Roman" w:hAnsi="Times New Roman" w:cs="Times New Roman"/>
                <w:sz w:val="24"/>
                <w:szCs w:val="24"/>
              </w:rPr>
            </w:pPr>
          </w:p>
          <w:p w:rsidR="004C07DB" w:rsidRPr="004C07DB" w:rsidRDefault="000E648A" w:rsidP="001C39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4C07DB" w:rsidRPr="004C07DB">
              <w:rPr>
                <w:rFonts w:ascii="Times New Roman" w:eastAsia="Times New Roman" w:hAnsi="Times New Roman" w:cs="Times New Roman"/>
                <w:sz w:val="24"/>
                <w:szCs w:val="24"/>
              </w:rPr>
              <w:t xml:space="preserve">n the other hand, the weather </w:t>
            </w:r>
            <w:r>
              <w:rPr>
                <w:rFonts w:ascii="Times New Roman" w:eastAsia="Times New Roman" w:hAnsi="Times New Roman" w:cs="Times New Roman"/>
                <w:sz w:val="24"/>
                <w:szCs w:val="24"/>
              </w:rPr>
              <w:t>at</w:t>
            </w:r>
            <w:r w:rsidR="004C07DB" w:rsidRPr="004C07DB">
              <w:rPr>
                <w:rFonts w:ascii="Times New Roman" w:eastAsia="Times New Roman" w:hAnsi="Times New Roman" w:cs="Times New Roman"/>
                <w:sz w:val="24"/>
                <w:szCs w:val="24"/>
              </w:rPr>
              <w:t xml:space="preserve"> the seaside will always be better. The seaside is a lot safer. Many wild animals could be seen in the mountains while in the seaside, there are usually only birds. It is more spacious which makes you feel free in some kind of way, and just more relaxed.</w:t>
            </w:r>
          </w:p>
          <w:p w:rsidR="004C07DB" w:rsidRPr="004C07DB" w:rsidRDefault="004C07DB" w:rsidP="001C3973">
            <w:pPr>
              <w:spacing w:after="0" w:line="240" w:lineRule="auto"/>
              <w:jc w:val="both"/>
              <w:rPr>
                <w:rFonts w:ascii="Times New Roman" w:eastAsia="Times New Roman" w:hAnsi="Times New Roman" w:cs="Times New Roman"/>
                <w:sz w:val="24"/>
                <w:szCs w:val="24"/>
              </w:rPr>
            </w:pPr>
          </w:p>
          <w:p w:rsidR="004C07DB" w:rsidRDefault="004C07DB" w:rsidP="001C3973">
            <w:pPr>
              <w:spacing w:after="0" w:line="240" w:lineRule="auto"/>
              <w:jc w:val="both"/>
              <w:rPr>
                <w:rFonts w:ascii="Times New Roman" w:eastAsia="Times New Roman" w:hAnsi="Times New Roman" w:cs="Times New Roman"/>
                <w:sz w:val="24"/>
                <w:szCs w:val="24"/>
              </w:rPr>
            </w:pPr>
            <w:r w:rsidRPr="004C07DB">
              <w:rPr>
                <w:rFonts w:ascii="Times New Roman" w:eastAsia="Times New Roman" w:hAnsi="Times New Roman" w:cs="Times New Roman"/>
                <w:sz w:val="24"/>
                <w:szCs w:val="24"/>
              </w:rPr>
              <w:t xml:space="preserve">It is a hard decision </w:t>
            </w:r>
            <w:r w:rsidR="000E648A">
              <w:rPr>
                <w:rFonts w:ascii="Times New Roman" w:eastAsia="Times New Roman" w:hAnsi="Times New Roman" w:cs="Times New Roman"/>
                <w:sz w:val="24"/>
                <w:szCs w:val="24"/>
              </w:rPr>
              <w:t xml:space="preserve">to </w:t>
            </w:r>
            <w:r w:rsidRPr="004C07DB">
              <w:rPr>
                <w:rFonts w:ascii="Times New Roman" w:eastAsia="Times New Roman" w:hAnsi="Times New Roman" w:cs="Times New Roman"/>
                <w:sz w:val="24"/>
                <w:szCs w:val="24"/>
              </w:rPr>
              <w:t>choos</w:t>
            </w:r>
            <w:r w:rsidR="000E648A">
              <w:rPr>
                <w:rFonts w:ascii="Times New Roman" w:eastAsia="Times New Roman" w:hAnsi="Times New Roman" w:cs="Times New Roman"/>
                <w:sz w:val="24"/>
                <w:szCs w:val="24"/>
              </w:rPr>
              <w:t>e</w:t>
            </w:r>
            <w:r w:rsidRPr="004C07DB">
              <w:rPr>
                <w:rFonts w:ascii="Times New Roman" w:eastAsia="Times New Roman" w:hAnsi="Times New Roman" w:cs="Times New Roman"/>
                <w:sz w:val="24"/>
                <w:szCs w:val="24"/>
              </w:rPr>
              <w:t xml:space="preserve"> one </w:t>
            </w:r>
            <w:r w:rsidR="000E648A">
              <w:rPr>
                <w:rFonts w:ascii="Times New Roman" w:eastAsia="Times New Roman" w:hAnsi="Times New Roman" w:cs="Times New Roman"/>
                <w:sz w:val="24"/>
                <w:szCs w:val="24"/>
              </w:rPr>
              <w:t>or the other.</w:t>
            </w:r>
            <w:r w:rsidRPr="004C07DB">
              <w:rPr>
                <w:rFonts w:ascii="Times New Roman" w:eastAsia="Times New Roman" w:hAnsi="Times New Roman" w:cs="Times New Roman"/>
                <w:sz w:val="24"/>
                <w:szCs w:val="24"/>
              </w:rPr>
              <w:t xml:space="preserve"> </w:t>
            </w:r>
            <w:r w:rsidR="000E648A">
              <w:rPr>
                <w:rFonts w:ascii="Times New Roman" w:eastAsia="Times New Roman" w:hAnsi="Times New Roman" w:cs="Times New Roman"/>
                <w:sz w:val="24"/>
                <w:szCs w:val="24"/>
              </w:rPr>
              <w:t>Still,</w:t>
            </w:r>
            <w:r w:rsidRPr="004C07DB">
              <w:rPr>
                <w:rFonts w:ascii="Times New Roman" w:eastAsia="Times New Roman" w:hAnsi="Times New Roman" w:cs="Times New Roman"/>
                <w:sz w:val="24"/>
                <w:szCs w:val="24"/>
              </w:rPr>
              <w:t xml:space="preserve"> in my opinion, the seaside would be </w:t>
            </w:r>
            <w:r w:rsidR="000E648A">
              <w:rPr>
                <w:rFonts w:ascii="Times New Roman" w:eastAsia="Times New Roman" w:hAnsi="Times New Roman" w:cs="Times New Roman"/>
                <w:sz w:val="24"/>
                <w:szCs w:val="24"/>
              </w:rPr>
              <w:t xml:space="preserve">a </w:t>
            </w:r>
            <w:r w:rsidRPr="004C07DB">
              <w:rPr>
                <w:rFonts w:ascii="Times New Roman" w:eastAsia="Times New Roman" w:hAnsi="Times New Roman" w:cs="Times New Roman"/>
                <w:sz w:val="24"/>
                <w:szCs w:val="24"/>
              </w:rPr>
              <w:t>winner. I prefer relaxing and swimming to climbing and walking.</w:t>
            </w:r>
          </w:p>
          <w:p w:rsidR="001B3EF6" w:rsidRDefault="001B3EF6" w:rsidP="004C07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3EF6" w:rsidRPr="004C07DB" w:rsidRDefault="001B3EF6" w:rsidP="001C397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Written by Mila Nikolic</w:t>
            </w:r>
            <w:r w:rsidR="000F16BA">
              <w:rPr>
                <w:rFonts w:ascii="Times New Roman" w:eastAsia="Times New Roman" w:hAnsi="Times New Roman" w:cs="Times New Roman"/>
                <w:sz w:val="24"/>
                <w:szCs w:val="24"/>
              </w:rPr>
              <w:t xml:space="preserve"> 8/3</w:t>
            </w:r>
          </w:p>
        </w:tc>
      </w:tr>
    </w:tbl>
    <w:p w:rsidR="00BA47BA" w:rsidRDefault="00BA47BA"/>
    <w:sectPr w:rsidR="00BA47BA" w:rsidSect="00BA4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07DB"/>
    <w:rsid w:val="000E648A"/>
    <w:rsid w:val="000F16BA"/>
    <w:rsid w:val="001B3EF6"/>
    <w:rsid w:val="001C3973"/>
    <w:rsid w:val="004C07DB"/>
    <w:rsid w:val="008642C9"/>
    <w:rsid w:val="00BA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491E"/>
  <w15:docId w15:val="{92C5D113-C779-4AFA-8029-6068F6AB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7BA"/>
  </w:style>
  <w:style w:type="paragraph" w:styleId="Heading3">
    <w:name w:val="heading 3"/>
    <w:basedOn w:val="Normal"/>
    <w:link w:val="Heading3Char"/>
    <w:uiPriority w:val="9"/>
    <w:qFormat/>
    <w:rsid w:val="004C07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07DB"/>
    <w:rPr>
      <w:rFonts w:ascii="Times New Roman" w:eastAsia="Times New Roman" w:hAnsi="Times New Roman" w:cs="Times New Roman"/>
      <w:b/>
      <w:bCs/>
      <w:sz w:val="27"/>
      <w:szCs w:val="27"/>
    </w:rPr>
  </w:style>
  <w:style w:type="character" w:customStyle="1" w:styleId="qu">
    <w:name w:val="qu"/>
    <w:basedOn w:val="DefaultParagraphFont"/>
    <w:rsid w:val="004C07DB"/>
  </w:style>
  <w:style w:type="character" w:customStyle="1" w:styleId="gd">
    <w:name w:val="gd"/>
    <w:basedOn w:val="DefaultParagraphFont"/>
    <w:rsid w:val="004C07DB"/>
  </w:style>
  <w:style w:type="character" w:customStyle="1" w:styleId="g3">
    <w:name w:val="g3"/>
    <w:basedOn w:val="DefaultParagraphFont"/>
    <w:rsid w:val="004C07DB"/>
  </w:style>
  <w:style w:type="character" w:customStyle="1" w:styleId="hb">
    <w:name w:val="hb"/>
    <w:basedOn w:val="DefaultParagraphFont"/>
    <w:rsid w:val="004C07DB"/>
  </w:style>
  <w:style w:type="character" w:customStyle="1" w:styleId="g2">
    <w:name w:val="g2"/>
    <w:basedOn w:val="DefaultParagraphFont"/>
    <w:rsid w:val="004C07DB"/>
  </w:style>
  <w:style w:type="paragraph" w:styleId="BalloonText">
    <w:name w:val="Balloon Text"/>
    <w:basedOn w:val="Normal"/>
    <w:link w:val="BalloonTextChar"/>
    <w:uiPriority w:val="99"/>
    <w:semiHidden/>
    <w:unhideWhenUsed/>
    <w:rsid w:val="004C0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276245">
      <w:bodyDiv w:val="1"/>
      <w:marLeft w:val="0"/>
      <w:marRight w:val="0"/>
      <w:marTop w:val="0"/>
      <w:marBottom w:val="0"/>
      <w:divBdr>
        <w:top w:val="none" w:sz="0" w:space="0" w:color="auto"/>
        <w:left w:val="none" w:sz="0" w:space="0" w:color="auto"/>
        <w:bottom w:val="none" w:sz="0" w:space="0" w:color="auto"/>
        <w:right w:val="none" w:sz="0" w:space="0" w:color="auto"/>
      </w:divBdr>
      <w:divsChild>
        <w:div w:id="1050227900">
          <w:marLeft w:val="0"/>
          <w:marRight w:val="0"/>
          <w:marTop w:val="0"/>
          <w:marBottom w:val="0"/>
          <w:divBdr>
            <w:top w:val="none" w:sz="0" w:space="0" w:color="auto"/>
            <w:left w:val="none" w:sz="0" w:space="0" w:color="auto"/>
            <w:bottom w:val="none" w:sz="0" w:space="0" w:color="auto"/>
            <w:right w:val="none" w:sz="0" w:space="0" w:color="auto"/>
          </w:divBdr>
          <w:divsChild>
            <w:div w:id="1749645489">
              <w:marLeft w:val="0"/>
              <w:marRight w:val="0"/>
              <w:marTop w:val="0"/>
              <w:marBottom w:val="0"/>
              <w:divBdr>
                <w:top w:val="none" w:sz="0" w:space="0" w:color="auto"/>
                <w:left w:val="none" w:sz="0" w:space="0" w:color="auto"/>
                <w:bottom w:val="none" w:sz="0" w:space="0" w:color="auto"/>
                <w:right w:val="none" w:sz="0" w:space="0" w:color="auto"/>
              </w:divBdr>
            </w:div>
          </w:divsChild>
        </w:div>
        <w:div w:id="476800327">
          <w:marLeft w:val="0"/>
          <w:marRight w:val="0"/>
          <w:marTop w:val="0"/>
          <w:marBottom w:val="0"/>
          <w:divBdr>
            <w:top w:val="none" w:sz="0" w:space="0" w:color="auto"/>
            <w:left w:val="none" w:sz="0" w:space="0" w:color="auto"/>
            <w:bottom w:val="none" w:sz="0" w:space="0" w:color="auto"/>
            <w:right w:val="none" w:sz="0" w:space="0" w:color="auto"/>
          </w:divBdr>
          <w:divsChild>
            <w:div w:id="296691779">
              <w:marLeft w:val="0"/>
              <w:marRight w:val="0"/>
              <w:marTop w:val="0"/>
              <w:marBottom w:val="0"/>
              <w:divBdr>
                <w:top w:val="none" w:sz="0" w:space="0" w:color="auto"/>
                <w:left w:val="none" w:sz="0" w:space="0" w:color="auto"/>
                <w:bottom w:val="none" w:sz="0" w:space="0" w:color="auto"/>
                <w:right w:val="none" w:sz="0" w:space="0" w:color="auto"/>
              </w:divBdr>
              <w:divsChild>
                <w:div w:id="8957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26516">
          <w:marLeft w:val="0"/>
          <w:marRight w:val="0"/>
          <w:marTop w:val="0"/>
          <w:marBottom w:val="0"/>
          <w:divBdr>
            <w:top w:val="none" w:sz="0" w:space="0" w:color="auto"/>
            <w:left w:val="none" w:sz="0" w:space="0" w:color="auto"/>
            <w:bottom w:val="none" w:sz="0" w:space="0" w:color="auto"/>
            <w:right w:val="none" w:sz="0" w:space="0" w:color="auto"/>
          </w:divBdr>
          <w:divsChild>
            <w:div w:id="196620400">
              <w:marLeft w:val="0"/>
              <w:marRight w:val="0"/>
              <w:marTop w:val="0"/>
              <w:marBottom w:val="0"/>
              <w:divBdr>
                <w:top w:val="none" w:sz="0" w:space="0" w:color="auto"/>
                <w:left w:val="none" w:sz="0" w:space="0" w:color="auto"/>
                <w:bottom w:val="none" w:sz="0" w:space="0" w:color="auto"/>
                <w:right w:val="none" w:sz="0" w:space="0" w:color="auto"/>
              </w:divBdr>
            </w:div>
            <w:div w:id="1485856193">
              <w:marLeft w:val="0"/>
              <w:marRight w:val="0"/>
              <w:marTop w:val="0"/>
              <w:marBottom w:val="0"/>
              <w:divBdr>
                <w:top w:val="none" w:sz="0" w:space="0" w:color="auto"/>
                <w:left w:val="none" w:sz="0" w:space="0" w:color="auto"/>
                <w:bottom w:val="none" w:sz="0" w:space="0" w:color="auto"/>
                <w:right w:val="none" w:sz="0" w:space="0" w:color="auto"/>
              </w:divBdr>
            </w:div>
          </w:divsChild>
        </w:div>
        <w:div w:id="138886787">
          <w:marLeft w:val="0"/>
          <w:marRight w:val="0"/>
          <w:marTop w:val="0"/>
          <w:marBottom w:val="0"/>
          <w:divBdr>
            <w:top w:val="none" w:sz="0" w:space="0" w:color="auto"/>
            <w:left w:val="none" w:sz="0" w:space="0" w:color="auto"/>
            <w:bottom w:val="none" w:sz="0" w:space="0" w:color="auto"/>
            <w:right w:val="none" w:sz="0" w:space="0" w:color="auto"/>
          </w:divBdr>
          <w:divsChild>
            <w:div w:id="1182665338">
              <w:marLeft w:val="0"/>
              <w:marRight w:val="0"/>
              <w:marTop w:val="0"/>
              <w:marBottom w:val="0"/>
              <w:divBdr>
                <w:top w:val="none" w:sz="0" w:space="0" w:color="auto"/>
                <w:left w:val="none" w:sz="0" w:space="0" w:color="auto"/>
                <w:bottom w:val="none" w:sz="0" w:space="0" w:color="auto"/>
                <w:right w:val="none" w:sz="0" w:space="0" w:color="auto"/>
              </w:divBdr>
              <w:divsChild>
                <w:div w:id="1383748239">
                  <w:marLeft w:val="0"/>
                  <w:marRight w:val="0"/>
                  <w:marTop w:val="0"/>
                  <w:marBottom w:val="0"/>
                  <w:divBdr>
                    <w:top w:val="none" w:sz="0" w:space="0" w:color="auto"/>
                    <w:left w:val="none" w:sz="0" w:space="0" w:color="auto"/>
                    <w:bottom w:val="none" w:sz="0" w:space="0" w:color="auto"/>
                    <w:right w:val="none" w:sz="0" w:space="0" w:color="auto"/>
                  </w:divBdr>
                  <w:divsChild>
                    <w:div w:id="2028023383">
                      <w:marLeft w:val="0"/>
                      <w:marRight w:val="0"/>
                      <w:marTop w:val="0"/>
                      <w:marBottom w:val="0"/>
                      <w:divBdr>
                        <w:top w:val="none" w:sz="0" w:space="0" w:color="auto"/>
                        <w:left w:val="none" w:sz="0" w:space="0" w:color="auto"/>
                        <w:bottom w:val="none" w:sz="0" w:space="0" w:color="auto"/>
                        <w:right w:val="none" w:sz="0" w:space="0" w:color="auto"/>
                      </w:divBdr>
                      <w:divsChild>
                        <w:div w:id="602609708">
                          <w:marLeft w:val="0"/>
                          <w:marRight w:val="0"/>
                          <w:marTop w:val="0"/>
                          <w:marBottom w:val="0"/>
                          <w:divBdr>
                            <w:top w:val="none" w:sz="0" w:space="0" w:color="auto"/>
                            <w:left w:val="none" w:sz="0" w:space="0" w:color="auto"/>
                            <w:bottom w:val="none" w:sz="0" w:space="0" w:color="auto"/>
                            <w:right w:val="none" w:sz="0" w:space="0" w:color="auto"/>
                          </w:divBdr>
                        </w:div>
                        <w:div w:id="1312252145">
                          <w:marLeft w:val="0"/>
                          <w:marRight w:val="0"/>
                          <w:marTop w:val="0"/>
                          <w:marBottom w:val="0"/>
                          <w:divBdr>
                            <w:top w:val="none" w:sz="0" w:space="0" w:color="auto"/>
                            <w:left w:val="none" w:sz="0" w:space="0" w:color="auto"/>
                            <w:bottom w:val="none" w:sz="0" w:space="0" w:color="auto"/>
                            <w:right w:val="none" w:sz="0" w:space="0" w:color="auto"/>
                          </w:divBdr>
                        </w:div>
                        <w:div w:id="500123989">
                          <w:marLeft w:val="0"/>
                          <w:marRight w:val="0"/>
                          <w:marTop w:val="0"/>
                          <w:marBottom w:val="0"/>
                          <w:divBdr>
                            <w:top w:val="none" w:sz="0" w:space="0" w:color="auto"/>
                            <w:left w:val="none" w:sz="0" w:space="0" w:color="auto"/>
                            <w:bottom w:val="none" w:sz="0" w:space="0" w:color="auto"/>
                            <w:right w:val="none" w:sz="0" w:space="0" w:color="auto"/>
                          </w:divBdr>
                        </w:div>
                        <w:div w:id="1908298745">
                          <w:marLeft w:val="0"/>
                          <w:marRight w:val="0"/>
                          <w:marTop w:val="0"/>
                          <w:marBottom w:val="0"/>
                          <w:divBdr>
                            <w:top w:val="none" w:sz="0" w:space="0" w:color="auto"/>
                            <w:left w:val="none" w:sz="0" w:space="0" w:color="auto"/>
                            <w:bottom w:val="none" w:sz="0" w:space="0" w:color="auto"/>
                            <w:right w:val="none" w:sz="0" w:space="0" w:color="auto"/>
                          </w:divBdr>
                        </w:div>
                        <w:div w:id="371540100">
                          <w:marLeft w:val="0"/>
                          <w:marRight w:val="0"/>
                          <w:marTop w:val="0"/>
                          <w:marBottom w:val="0"/>
                          <w:divBdr>
                            <w:top w:val="none" w:sz="0" w:space="0" w:color="auto"/>
                            <w:left w:val="none" w:sz="0" w:space="0" w:color="auto"/>
                            <w:bottom w:val="none" w:sz="0" w:space="0" w:color="auto"/>
                            <w:right w:val="none" w:sz="0" w:space="0" w:color="auto"/>
                          </w:divBdr>
                        </w:div>
                        <w:div w:id="555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Nemanja Visnjic</cp:lastModifiedBy>
  <cp:revision>4</cp:revision>
  <dcterms:created xsi:type="dcterms:W3CDTF">2023-03-15T12:36:00Z</dcterms:created>
  <dcterms:modified xsi:type="dcterms:W3CDTF">2023-03-15T14:13:00Z</dcterms:modified>
</cp:coreProperties>
</file>